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7F" w:rsidRPr="00AE377F" w:rsidRDefault="00AE377F" w:rsidP="00AE377F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AE377F">
        <w:rPr>
          <w:rFonts w:cs="B Titr" w:hint="cs"/>
          <w:sz w:val="26"/>
          <w:szCs w:val="26"/>
          <w:rtl/>
          <w:lang w:bidi="fa-IR"/>
        </w:rPr>
        <w:t>صورتجلسه</w:t>
      </w:r>
    </w:p>
    <w:p w:rsidR="0087589D" w:rsidRPr="00AE377F" w:rsidRDefault="00AE377F" w:rsidP="00AE377F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جلسه شورای راهبردی مرکز روز پنج شنبه مورخ 22/1/98 ساعت 30/12-30/10 در مرکز مطالعات و توسعه آموزش علوم پزشکی برگزار گردید.</w:t>
      </w:r>
    </w:p>
    <w:p w:rsidR="00AE377F" w:rsidRPr="005147E5" w:rsidRDefault="00AE377F" w:rsidP="00AE377F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r w:rsidRPr="005147E5">
        <w:rPr>
          <w:rFonts w:cs="B Zar" w:hint="cs"/>
          <w:b/>
          <w:bCs/>
          <w:sz w:val="28"/>
          <w:szCs w:val="28"/>
          <w:rtl/>
          <w:lang w:bidi="fa-IR"/>
        </w:rPr>
        <w:t xml:space="preserve">موضوع جلسه: بررسی عملکرد مرکز مطالعات و توسعه آموزش علوم پزشکی در سال 97 براساس برنامه عملیاتی </w:t>
      </w:r>
      <w:r w:rsidRPr="005147E5">
        <w:rPr>
          <w:rFonts w:cs="B Zar"/>
          <w:b/>
          <w:bCs/>
          <w:sz w:val="28"/>
          <w:szCs w:val="28"/>
          <w:lang w:bidi="fa-IR"/>
        </w:rPr>
        <w:t>(Action plan)</w:t>
      </w:r>
    </w:p>
    <w:bookmarkEnd w:id="0"/>
    <w:p w:rsidR="00AE377F" w:rsidRPr="00AE377F" w:rsidRDefault="00AE377F" w:rsidP="00AE377F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اعضای حاضر:</w:t>
      </w:r>
    </w:p>
    <w:p w:rsidR="00AE377F" w:rsidRPr="00AE377F" w:rsidRDefault="00AE377F" w:rsidP="00AE377F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 xml:space="preserve">دکتر علی فخاری- مدیر مرکز </w:t>
      </w:r>
      <w:r w:rsidRPr="00AE377F">
        <w:rPr>
          <w:rFonts w:cs="B Zar"/>
          <w:sz w:val="28"/>
          <w:szCs w:val="28"/>
          <w:lang w:bidi="fa-IR"/>
        </w:rPr>
        <w:t>EDC</w:t>
      </w:r>
    </w:p>
    <w:p w:rsidR="00AE377F" w:rsidRPr="00AE377F" w:rsidRDefault="00AE377F" w:rsidP="00AE377F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 xml:space="preserve">مهندس احمد پورعباس- معاون مرکز </w:t>
      </w:r>
      <w:r w:rsidRPr="00AE377F">
        <w:rPr>
          <w:rFonts w:cs="B Zar"/>
          <w:sz w:val="28"/>
          <w:szCs w:val="28"/>
          <w:lang w:bidi="fa-IR"/>
        </w:rPr>
        <w:t>EDC</w:t>
      </w:r>
    </w:p>
    <w:p w:rsidR="00AE377F" w:rsidRPr="00AE377F" w:rsidRDefault="00AE377F" w:rsidP="00AE377F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دکتر سعیده غفاری فر- عضو هیأت علمی گروه آموزش پزشکی و رئیس مرکز تحقیقات آموزش پزشکی</w:t>
      </w:r>
    </w:p>
    <w:p w:rsidR="00AE377F" w:rsidRPr="00AE377F" w:rsidRDefault="00AE377F" w:rsidP="00AE377F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دکتر شاپور نادرفام- مسئول واحد ارزشیابی</w:t>
      </w:r>
    </w:p>
    <w:p w:rsidR="00AE377F" w:rsidRPr="00AE377F" w:rsidRDefault="00AE377F" w:rsidP="00AE377F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مهندس علی احمدیان- کارشناس مئسول آموزش مجازی</w:t>
      </w:r>
    </w:p>
    <w:p w:rsidR="00AE377F" w:rsidRPr="00AE377F" w:rsidRDefault="00AE377F" w:rsidP="00AE377F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دکتر رضا غفاری- مدیر گروه آموزش پزشکی</w:t>
      </w:r>
    </w:p>
    <w:p w:rsidR="00AE377F" w:rsidRPr="00AE377F" w:rsidRDefault="00AE377F" w:rsidP="00AE377F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دکتر جباری- مسئول دفتر استعدادهای درخشان و المپیاد</w:t>
      </w:r>
    </w:p>
    <w:p w:rsidR="00AE377F" w:rsidRPr="00AE377F" w:rsidRDefault="00AE377F" w:rsidP="00AE377F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خانم سربازوطن- کارشناس مسئول دفتر استعدادهای درخشان</w:t>
      </w:r>
    </w:p>
    <w:sectPr w:rsidR="00AE377F" w:rsidRPr="00AE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7F"/>
    <w:rsid w:val="005147E5"/>
    <w:rsid w:val="0087589D"/>
    <w:rsid w:val="00A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E75E4-E1B7-4BF6-8194-8EEA8AB3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GitaMehr</dc:creator>
  <cp:keywords/>
  <dc:description/>
  <cp:lastModifiedBy>Pourabbas</cp:lastModifiedBy>
  <cp:revision>2</cp:revision>
  <dcterms:created xsi:type="dcterms:W3CDTF">2019-05-16T05:42:00Z</dcterms:created>
  <dcterms:modified xsi:type="dcterms:W3CDTF">2019-05-16T05:42:00Z</dcterms:modified>
</cp:coreProperties>
</file>