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40" w:rsidRPr="00AE377F" w:rsidRDefault="00AD0A40" w:rsidP="00AD0A40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E377F">
        <w:rPr>
          <w:rFonts w:cs="B Titr" w:hint="cs"/>
          <w:sz w:val="26"/>
          <w:szCs w:val="26"/>
          <w:rtl/>
          <w:lang w:bidi="fa-IR"/>
        </w:rPr>
        <w:t>صورتجلسه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جلسه شورای راهبردی مرکز روز دو</w:t>
      </w:r>
      <w:r w:rsidRPr="00AE377F">
        <w:rPr>
          <w:rFonts w:cs="B Zar" w:hint="cs"/>
          <w:sz w:val="28"/>
          <w:szCs w:val="28"/>
          <w:rtl/>
          <w:lang w:bidi="fa-IR"/>
        </w:rPr>
        <w:t xml:space="preserve">شنبه مورخ </w:t>
      </w:r>
      <w:r>
        <w:rPr>
          <w:rFonts w:cs="B Zar" w:hint="cs"/>
          <w:sz w:val="28"/>
          <w:szCs w:val="28"/>
          <w:rtl/>
          <w:lang w:bidi="fa-IR"/>
        </w:rPr>
        <w:t>26</w:t>
      </w:r>
      <w:r w:rsidRPr="00AE377F">
        <w:rPr>
          <w:rFonts w:cs="B Zar" w:hint="cs"/>
          <w:sz w:val="28"/>
          <w:szCs w:val="28"/>
          <w:rtl/>
          <w:lang w:bidi="fa-IR"/>
        </w:rPr>
        <w:t xml:space="preserve">/1/98 ساعت </w:t>
      </w:r>
      <w:r>
        <w:rPr>
          <w:rFonts w:cs="B Zar" w:hint="cs"/>
          <w:sz w:val="28"/>
          <w:szCs w:val="28"/>
          <w:rtl/>
          <w:lang w:bidi="fa-IR"/>
        </w:rPr>
        <w:t>10</w:t>
      </w:r>
      <w:r w:rsidRPr="00AE377F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 xml:space="preserve">8 </w:t>
      </w:r>
      <w:r w:rsidRPr="00AE377F">
        <w:rPr>
          <w:rFonts w:cs="B Zar" w:hint="cs"/>
          <w:sz w:val="28"/>
          <w:szCs w:val="28"/>
          <w:rtl/>
          <w:lang w:bidi="fa-IR"/>
        </w:rPr>
        <w:t xml:space="preserve"> در مرکز مطالعات و توسعه آموزش علوم پزشکی برگزار گردید.</w:t>
      </w:r>
    </w:p>
    <w:p w:rsidR="00AD0A40" w:rsidRPr="001717EB" w:rsidRDefault="00AD0A40" w:rsidP="00AD0A4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r w:rsidRPr="001717EB">
        <w:rPr>
          <w:rFonts w:cs="B Zar" w:hint="cs"/>
          <w:b/>
          <w:bCs/>
          <w:sz w:val="28"/>
          <w:szCs w:val="28"/>
          <w:rtl/>
          <w:lang w:bidi="fa-IR"/>
        </w:rPr>
        <w:t xml:space="preserve">موضوع جلسه: بررسی عملکرد مرکز مطالعات و توسعه آموزش علوم پزشکی در سال 97 براساس برنامه عملیاتی </w:t>
      </w:r>
      <w:r w:rsidRPr="001717EB">
        <w:rPr>
          <w:rFonts w:cs="B Zar"/>
          <w:b/>
          <w:bCs/>
          <w:sz w:val="28"/>
          <w:szCs w:val="28"/>
          <w:lang w:bidi="fa-IR"/>
        </w:rPr>
        <w:t>(Action plan)</w:t>
      </w:r>
      <w:r w:rsidRPr="001717EB">
        <w:rPr>
          <w:rFonts w:cs="B Zar" w:hint="cs"/>
          <w:b/>
          <w:bCs/>
          <w:sz w:val="28"/>
          <w:szCs w:val="28"/>
          <w:rtl/>
          <w:lang w:bidi="fa-IR"/>
        </w:rPr>
        <w:t xml:space="preserve"> در این جلسه دو واحد گروه آموزش پزشکی و گروه اخلاق مورد بررسی قرار گرفت. </w:t>
      </w:r>
    </w:p>
    <w:bookmarkEnd w:id="0"/>
    <w:p w:rsidR="00AD0A40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دهنده گروه آموزش پزشکی: جناب آقای دکتر رضا غفاری </w:t>
      </w:r>
    </w:p>
    <w:p w:rsidR="00AD0A40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مقرر گردید اصلاحات لازم برروی </w:t>
      </w:r>
      <w:r w:rsidRPr="00AE377F">
        <w:rPr>
          <w:rFonts w:cs="B Zar"/>
          <w:sz w:val="28"/>
          <w:szCs w:val="28"/>
          <w:lang w:bidi="fa-IR"/>
        </w:rPr>
        <w:t>Action plan</w:t>
      </w:r>
      <w:r>
        <w:rPr>
          <w:rFonts w:cs="B Zar" w:hint="cs"/>
          <w:sz w:val="28"/>
          <w:szCs w:val="28"/>
          <w:rtl/>
          <w:lang w:bidi="fa-IR"/>
        </w:rPr>
        <w:t xml:space="preserve"> ارائه شده به مدت یک هفته انجام و به مدیریت مرکز ارائه گردد.</w:t>
      </w:r>
    </w:p>
    <w:p w:rsidR="00AD0A40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مقرر گردید اصلاحات اخلاق بر روی </w:t>
      </w:r>
      <w:r w:rsidRPr="00AE377F">
        <w:rPr>
          <w:rFonts w:cs="B Zar"/>
          <w:sz w:val="28"/>
          <w:szCs w:val="28"/>
          <w:lang w:bidi="fa-IR"/>
        </w:rPr>
        <w:t>Action plan</w:t>
      </w:r>
      <w:r>
        <w:rPr>
          <w:rFonts w:cs="B Zar" w:hint="cs"/>
          <w:sz w:val="28"/>
          <w:szCs w:val="28"/>
          <w:rtl/>
          <w:lang w:bidi="fa-IR"/>
        </w:rPr>
        <w:t xml:space="preserve"> اراده شده به مدت یک هفته توسط آقای دکتر مهران سیف فرشد انجام به مدیریت مرکز ارائه گردد.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مقرر گردید تا اردیبهشت ماه برنامه عملیاتی سال 98 و بررسی عملکرد سال 97 براساس پیشنهادات اصلاحی انجام و به مدیریت مرکز ارسال تا برروی سامانه مرکز </w:t>
      </w:r>
      <w:r>
        <w:rPr>
          <w:rFonts w:cs="B Zar"/>
          <w:sz w:val="28"/>
          <w:szCs w:val="28"/>
          <w:lang w:bidi="fa-IR"/>
        </w:rPr>
        <w:t>EDC</w:t>
      </w:r>
      <w:r>
        <w:rPr>
          <w:rFonts w:cs="B Zar" w:hint="cs"/>
          <w:sz w:val="28"/>
          <w:szCs w:val="28"/>
          <w:rtl/>
          <w:lang w:bidi="fa-IR"/>
        </w:rPr>
        <w:t xml:space="preserve"> بارگذاری گردد.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اعضای حاضر: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دکتر علی فخاری- مدیر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مهندس احمد پورعباس- معاون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سعیده غفاری فر- عضو هیأت علمی گروه آموزش پزشکی و رئیس مرکز تحقیقات آموزش پزشکی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شاپور نادرفام- مسئول واحد ارزشیابی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مهندس علی احمدیان- کارشناس مس</w:t>
      </w:r>
      <w:r>
        <w:rPr>
          <w:rFonts w:cs="B Zar" w:hint="cs"/>
          <w:sz w:val="28"/>
          <w:szCs w:val="28"/>
          <w:rtl/>
          <w:lang w:bidi="fa-IR"/>
        </w:rPr>
        <w:t>ئ</w:t>
      </w:r>
      <w:r w:rsidRPr="00AE377F">
        <w:rPr>
          <w:rFonts w:cs="B Zar" w:hint="cs"/>
          <w:sz w:val="28"/>
          <w:szCs w:val="28"/>
          <w:rtl/>
          <w:lang w:bidi="fa-IR"/>
        </w:rPr>
        <w:t>ول آموزش مجازی</w:t>
      </w:r>
    </w:p>
    <w:p w:rsidR="00AD0A40" w:rsidRPr="00AE377F" w:rsidRDefault="00AD0A40" w:rsidP="00AD0A4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رضا غفاری- مدیر گروه آموزش پزشکی</w:t>
      </w:r>
    </w:p>
    <w:p w:rsidR="00AD0A40" w:rsidRDefault="00AD0A40" w:rsidP="00AD0A40">
      <w:pPr>
        <w:bidi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خانم سربازوطن- کارشناس مسئول دفتر استعدادهای درخشان</w:t>
      </w:r>
    </w:p>
    <w:p w:rsidR="00AE377F" w:rsidRPr="00AE377F" w:rsidRDefault="00B35EC7" w:rsidP="00521247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دکتر سیف فرشد- مدیر گروه اخلاق</w:t>
      </w:r>
    </w:p>
    <w:sectPr w:rsidR="00AE377F" w:rsidRPr="00AE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7F"/>
    <w:rsid w:val="001717EB"/>
    <w:rsid w:val="00521247"/>
    <w:rsid w:val="00667A5E"/>
    <w:rsid w:val="0087589D"/>
    <w:rsid w:val="00AD0A40"/>
    <w:rsid w:val="00AE377F"/>
    <w:rsid w:val="00B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75E4-E1B7-4BF6-8194-8EEA8AB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GitaMehr</dc:creator>
  <cp:keywords/>
  <dc:description/>
  <cp:lastModifiedBy>Pourabbas</cp:lastModifiedBy>
  <cp:revision>2</cp:revision>
  <dcterms:created xsi:type="dcterms:W3CDTF">2019-05-16T05:40:00Z</dcterms:created>
  <dcterms:modified xsi:type="dcterms:W3CDTF">2019-05-16T05:40:00Z</dcterms:modified>
</cp:coreProperties>
</file>